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E90C7" w14:textId="5B8B2511" w:rsidR="000179D0" w:rsidRPr="00E73D83" w:rsidRDefault="00AE4DDF">
      <w:pPr>
        <w:rPr>
          <w:rFonts w:ascii="Arial Nova" w:hAnsi="Arial Nova"/>
          <w:sz w:val="28"/>
          <w:szCs w:val="28"/>
        </w:rPr>
      </w:pPr>
      <w:r w:rsidRPr="00E73D83">
        <w:rPr>
          <w:rFonts w:ascii="Arial Nova" w:hAnsi="Arial Nova"/>
          <w:noProof/>
        </w:rPr>
        <w:drawing>
          <wp:inline distT="0" distB="0" distL="0" distR="0" wp14:anchorId="23FF2BFF" wp14:editId="3DA8D747">
            <wp:extent cx="5943595" cy="1166077"/>
            <wp:effectExtent l="0" t="0" r="635" b="0"/>
            <wp:docPr id="1" name="Pictur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595" cy="1166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B56BD" w14:textId="77777777" w:rsidR="00FF3567" w:rsidRPr="00E73D83" w:rsidRDefault="00FF3567">
      <w:pPr>
        <w:rPr>
          <w:rFonts w:ascii="Arial Nova" w:hAnsi="Arial Nova"/>
          <w:sz w:val="22"/>
          <w:szCs w:val="22"/>
        </w:rPr>
      </w:pPr>
    </w:p>
    <w:p w14:paraId="4BE43278" w14:textId="08E3BAAD" w:rsidR="00AE4DDF" w:rsidRPr="00E73D83" w:rsidRDefault="00AE4DDF">
      <w:pPr>
        <w:rPr>
          <w:rFonts w:ascii="Arial Nova" w:hAnsi="Arial Nova"/>
          <w:sz w:val="22"/>
          <w:szCs w:val="22"/>
        </w:rPr>
      </w:pPr>
      <w:r w:rsidRPr="00E73D83">
        <w:rPr>
          <w:rFonts w:ascii="Arial Nova" w:hAnsi="Arial Nova"/>
          <w:sz w:val="22"/>
          <w:szCs w:val="22"/>
        </w:rPr>
        <w:t xml:space="preserve">This session will focus on two themes that reflect the </w:t>
      </w:r>
      <w:r w:rsidR="00EC33D5">
        <w:rPr>
          <w:rFonts w:ascii="Arial Nova" w:hAnsi="Arial Nova"/>
          <w:sz w:val="22"/>
          <w:szCs w:val="22"/>
        </w:rPr>
        <w:t>payment</w:t>
      </w:r>
      <w:r w:rsidRPr="00E73D83">
        <w:rPr>
          <w:rFonts w:ascii="Arial Nova" w:hAnsi="Arial Nova"/>
          <w:sz w:val="22"/>
          <w:szCs w:val="22"/>
        </w:rPr>
        <w:t xml:space="preserve"> recommendations in the </w:t>
      </w:r>
      <w:hyperlink r:id="rId7" w:history="1">
        <w:r w:rsidRPr="00907C9E">
          <w:rPr>
            <w:rStyle w:val="Hyperlink"/>
            <w:rFonts w:ascii="Arial Nova" w:hAnsi="Arial Nova"/>
            <w:sz w:val="22"/>
            <w:szCs w:val="22"/>
          </w:rPr>
          <w:t>Maternity Action Plan (MAP)</w:t>
        </w:r>
      </w:hyperlink>
      <w:r w:rsidRPr="00E73D83">
        <w:rPr>
          <w:rFonts w:ascii="Arial Nova" w:hAnsi="Arial Nova"/>
          <w:sz w:val="22"/>
          <w:szCs w:val="22"/>
        </w:rPr>
        <w:t>:</w:t>
      </w:r>
    </w:p>
    <w:p w14:paraId="21868979" w14:textId="77777777" w:rsidR="00FF3567" w:rsidRPr="007E7069" w:rsidRDefault="00FF3567">
      <w:pPr>
        <w:rPr>
          <w:rFonts w:ascii="Arial Nova" w:hAnsi="Arial Nova"/>
          <w:sz w:val="4"/>
          <w:szCs w:val="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25"/>
        <w:gridCol w:w="4825"/>
      </w:tblGrid>
      <w:tr w:rsidR="00AE4DDF" w:rsidRPr="00E73D83" w14:paraId="04B372C0" w14:textId="77777777" w:rsidTr="00AE4DDF">
        <w:trPr>
          <w:jc w:val="center"/>
        </w:trPr>
        <w:tc>
          <w:tcPr>
            <w:tcW w:w="0" w:type="auto"/>
          </w:tcPr>
          <w:p w14:paraId="425C1D43" w14:textId="3FBB0873" w:rsidR="00AE4DDF" w:rsidRPr="00E73D83" w:rsidRDefault="00AE4DDF">
            <w:pPr>
              <w:rPr>
                <w:rFonts w:ascii="Arial Nova" w:hAnsi="Arial Nova" w:cstheme="minorHAnsi"/>
                <w:b/>
                <w:bCs/>
                <w:i/>
                <w:iCs/>
                <w:sz w:val="22"/>
                <w:szCs w:val="22"/>
              </w:rPr>
            </w:pPr>
            <w:r w:rsidRPr="00E73D83">
              <w:rPr>
                <w:rFonts w:ascii="Arial Nova" w:hAnsi="Arial Nova" w:cstheme="minorHAnsi"/>
                <w:b/>
                <w:bCs/>
                <w:i/>
                <w:iCs/>
                <w:sz w:val="22"/>
                <w:szCs w:val="22"/>
              </w:rPr>
              <w:t>MAP Recommendations</w:t>
            </w:r>
          </w:p>
        </w:tc>
        <w:tc>
          <w:tcPr>
            <w:tcW w:w="0" w:type="auto"/>
          </w:tcPr>
          <w:p w14:paraId="62DB5979" w14:textId="4C3BBBBD" w:rsidR="00AE4DDF" w:rsidRPr="00E73D83" w:rsidRDefault="00AE4DDF">
            <w:pPr>
              <w:rPr>
                <w:rFonts w:ascii="Arial Nova" w:hAnsi="Arial Nova" w:cstheme="minorHAnsi"/>
                <w:b/>
                <w:bCs/>
                <w:i/>
                <w:iCs/>
                <w:sz w:val="22"/>
                <w:szCs w:val="22"/>
              </w:rPr>
            </w:pPr>
            <w:r w:rsidRPr="00E73D83">
              <w:rPr>
                <w:rFonts w:ascii="Arial Nova" w:hAnsi="Arial Nova" w:cstheme="minorHAnsi"/>
                <w:b/>
                <w:bCs/>
                <w:i/>
                <w:iCs/>
                <w:sz w:val="22"/>
                <w:szCs w:val="22"/>
              </w:rPr>
              <w:t>Work Session Theme and Discussion</w:t>
            </w:r>
          </w:p>
        </w:tc>
      </w:tr>
      <w:tr w:rsidR="00AE4DDF" w:rsidRPr="00E73D83" w14:paraId="0A8AA91E" w14:textId="77777777" w:rsidTr="00AE4DDF">
        <w:trPr>
          <w:jc w:val="center"/>
        </w:trPr>
        <w:tc>
          <w:tcPr>
            <w:tcW w:w="0" w:type="auto"/>
          </w:tcPr>
          <w:p w14:paraId="7345E82B" w14:textId="0924E933" w:rsidR="00AE4DDF" w:rsidRPr="00EC33D5" w:rsidRDefault="00EC33D5" w:rsidP="00EC33D5">
            <w:pPr>
              <w:pStyle w:val="ListParagraph"/>
              <w:numPr>
                <w:ilvl w:val="0"/>
                <w:numId w:val="1"/>
              </w:numPr>
              <w:rPr>
                <w:rFonts w:ascii="Arial Nova" w:hAnsi="Arial Nova" w:cstheme="minorHAnsi"/>
                <w:sz w:val="22"/>
                <w:szCs w:val="22"/>
              </w:rPr>
            </w:pPr>
            <w:r w:rsidRPr="00EC33D5">
              <w:rPr>
                <w:rFonts w:ascii="Arial Nova" w:hAnsi="Arial Nova" w:cstheme="minorHAnsi"/>
                <w:sz w:val="22"/>
                <w:szCs w:val="22"/>
              </w:rPr>
              <w:t>Support and sustain existing MIH programs and as needed, launch and leverage payment reforms and pilots to further MIH quality and equity.</w:t>
            </w:r>
          </w:p>
        </w:tc>
        <w:tc>
          <w:tcPr>
            <w:tcW w:w="0" w:type="auto"/>
          </w:tcPr>
          <w:p w14:paraId="5BE8B135" w14:textId="669B9025" w:rsidR="00AE4DDF" w:rsidRPr="00E73D83" w:rsidRDefault="00EC33D5" w:rsidP="00AE4DDF">
            <w:pPr>
              <w:rPr>
                <w:rFonts w:ascii="Arial Nova" w:hAnsi="Arial Nova" w:cstheme="minorHAnsi"/>
                <w:sz w:val="22"/>
                <w:szCs w:val="22"/>
              </w:rPr>
            </w:pPr>
            <w:r w:rsidRPr="00EC33D5">
              <w:rPr>
                <w:rFonts w:ascii="Arial Nova" w:hAnsi="Arial Nova" w:cstheme="minorHAnsi"/>
                <w:sz w:val="22"/>
                <w:szCs w:val="22"/>
              </w:rPr>
              <w:t>Paying for Quality- Measuring impact of payment pilots and building long-term engagement; Support payment for quality outcomes and better care across payer lines of business</w:t>
            </w:r>
          </w:p>
        </w:tc>
      </w:tr>
      <w:tr w:rsidR="005F1B21" w:rsidRPr="00E73D83" w14:paraId="20D54C17" w14:textId="77777777" w:rsidTr="005F1B21">
        <w:trPr>
          <w:jc w:val="center"/>
        </w:trPr>
        <w:tc>
          <w:tcPr>
            <w:tcW w:w="0" w:type="auto"/>
          </w:tcPr>
          <w:p w14:paraId="0486AD68" w14:textId="7CFB00F5" w:rsidR="005F1B21" w:rsidRPr="00EC33D5" w:rsidRDefault="00EC33D5" w:rsidP="00EC33D5">
            <w:pPr>
              <w:pStyle w:val="ListParagraph"/>
              <w:numPr>
                <w:ilvl w:val="0"/>
                <w:numId w:val="1"/>
              </w:numPr>
              <w:rPr>
                <w:rFonts w:ascii="Arial Nova" w:hAnsi="Arial Nova" w:cstheme="minorHAnsi"/>
                <w:sz w:val="22"/>
                <w:szCs w:val="22"/>
              </w:rPr>
            </w:pPr>
            <w:r w:rsidRPr="00EC33D5">
              <w:rPr>
                <w:rFonts w:ascii="Arial Nova" w:hAnsi="Arial Nova" w:cstheme="minorHAnsi"/>
                <w:sz w:val="22"/>
                <w:szCs w:val="22"/>
              </w:rPr>
              <w:t>Improve the Perinatal Risk Assessment (PRA) form and use it to connect pregnant individuals to social and clinical services.</w:t>
            </w:r>
          </w:p>
        </w:tc>
        <w:tc>
          <w:tcPr>
            <w:tcW w:w="0" w:type="auto"/>
            <w:vMerge w:val="restart"/>
            <w:vAlign w:val="center"/>
          </w:tcPr>
          <w:p w14:paraId="3DB72987" w14:textId="5AC69547" w:rsidR="005F1B21" w:rsidRPr="00E73D83" w:rsidRDefault="00EC33D5" w:rsidP="005F1B21">
            <w:pPr>
              <w:rPr>
                <w:rFonts w:ascii="Arial Nova" w:hAnsi="Arial Nova" w:cstheme="minorHAnsi"/>
                <w:sz w:val="22"/>
                <w:szCs w:val="22"/>
              </w:rPr>
            </w:pPr>
            <w:r w:rsidRPr="00EC33D5">
              <w:rPr>
                <w:rFonts w:ascii="Arial Nova" w:hAnsi="Arial Nova" w:cstheme="minorHAnsi"/>
                <w:sz w:val="22"/>
                <w:szCs w:val="22"/>
              </w:rPr>
              <w:t>Enhancing payment models for integrated care services through embedded behavioral and developmentally-supportive services- the HealthySteps model as an example.</w:t>
            </w:r>
          </w:p>
        </w:tc>
      </w:tr>
      <w:tr w:rsidR="005F1B21" w:rsidRPr="00E73D83" w14:paraId="13111AC0" w14:textId="77777777" w:rsidTr="00CB3B94">
        <w:trPr>
          <w:jc w:val="center"/>
        </w:trPr>
        <w:tc>
          <w:tcPr>
            <w:tcW w:w="0" w:type="auto"/>
          </w:tcPr>
          <w:p w14:paraId="650D4C3D" w14:textId="7748C366" w:rsidR="005F1B21" w:rsidRPr="00EC33D5" w:rsidRDefault="00EC33D5" w:rsidP="00EC33D5">
            <w:pPr>
              <w:pStyle w:val="ListParagraph"/>
              <w:numPr>
                <w:ilvl w:val="0"/>
                <w:numId w:val="1"/>
              </w:numPr>
              <w:rPr>
                <w:rFonts w:ascii="Arial Nova" w:hAnsi="Arial Nova" w:cstheme="minorHAnsi"/>
                <w:sz w:val="22"/>
                <w:szCs w:val="22"/>
              </w:rPr>
            </w:pPr>
            <w:r w:rsidRPr="00EC33D5">
              <w:rPr>
                <w:rFonts w:ascii="Arial Nova" w:hAnsi="Arial Nova" w:cstheme="minorHAnsi"/>
                <w:sz w:val="22"/>
                <w:szCs w:val="22"/>
              </w:rPr>
              <w:t>Build upon and scale existing care models that focus on the continuum of integrated care across the full perinatal period.</w:t>
            </w:r>
          </w:p>
        </w:tc>
        <w:tc>
          <w:tcPr>
            <w:tcW w:w="0" w:type="auto"/>
            <w:vMerge/>
          </w:tcPr>
          <w:p w14:paraId="4A329F2B" w14:textId="77777777" w:rsidR="005F1B21" w:rsidRPr="00B53376" w:rsidRDefault="005F1B21" w:rsidP="008B71BF">
            <w:pPr>
              <w:rPr>
                <w:rFonts w:ascii="Arial Nova" w:hAnsi="Arial Nova" w:cstheme="minorHAnsi"/>
                <w:sz w:val="22"/>
                <w:szCs w:val="22"/>
              </w:rPr>
            </w:pPr>
          </w:p>
        </w:tc>
      </w:tr>
    </w:tbl>
    <w:p w14:paraId="6C031F70" w14:textId="77777777" w:rsidR="00AE4DDF" w:rsidRPr="00E73D83" w:rsidRDefault="00AE4DDF">
      <w:pPr>
        <w:rPr>
          <w:rFonts w:ascii="Arial Nova" w:hAnsi="Arial Nova"/>
          <w:sz w:val="28"/>
          <w:szCs w:val="28"/>
        </w:rPr>
      </w:pPr>
    </w:p>
    <w:p w14:paraId="583C3D64" w14:textId="463E9291" w:rsidR="00AE4DDF" w:rsidRDefault="00D10032">
      <w:pPr>
        <w:rPr>
          <w:rFonts w:ascii="Arial Nova" w:hAnsi="Arial Nova"/>
          <w:b/>
          <w:bCs/>
          <w:i/>
          <w:iCs/>
          <w:sz w:val="22"/>
          <w:szCs w:val="22"/>
        </w:rPr>
      </w:pPr>
      <w:r w:rsidRPr="00E73D83">
        <w:rPr>
          <w:rFonts w:ascii="Arial Nova" w:hAnsi="Arial Nova"/>
          <w:b/>
          <w:bCs/>
          <w:i/>
          <w:iCs/>
          <w:sz w:val="22"/>
          <w:szCs w:val="22"/>
        </w:rPr>
        <w:t>As you prepare for this session, and immediately after, please share the following with us:</w:t>
      </w:r>
    </w:p>
    <w:p w14:paraId="6989AF99" w14:textId="77777777" w:rsidR="007E7069" w:rsidRPr="007E7069" w:rsidRDefault="007E7069">
      <w:pPr>
        <w:rPr>
          <w:rFonts w:ascii="Arial Nova" w:hAnsi="Arial Nova"/>
          <w:b/>
          <w:bCs/>
          <w:i/>
          <w:iCs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BF395F" w:rsidRPr="00E73D83" w14:paraId="2A42AD92" w14:textId="77777777" w:rsidTr="00BF395F">
        <w:tc>
          <w:tcPr>
            <w:tcW w:w="2785" w:type="dxa"/>
          </w:tcPr>
          <w:p w14:paraId="419B5815" w14:textId="0383CC13" w:rsidR="00BF395F" w:rsidRPr="00E73D83" w:rsidRDefault="00BF395F">
            <w:pPr>
              <w:rPr>
                <w:rFonts w:ascii="Arial Nova" w:hAnsi="Arial Nova"/>
                <w:sz w:val="22"/>
                <w:szCs w:val="22"/>
              </w:rPr>
            </w:pPr>
            <w:r w:rsidRPr="00E73D83">
              <w:rPr>
                <w:rFonts w:ascii="Arial Nova" w:hAnsi="Arial Nova"/>
                <w:sz w:val="22"/>
                <w:szCs w:val="22"/>
              </w:rPr>
              <w:t>Name and Organization:</w:t>
            </w:r>
          </w:p>
        </w:tc>
        <w:tc>
          <w:tcPr>
            <w:tcW w:w="6565" w:type="dxa"/>
          </w:tcPr>
          <w:p w14:paraId="7F8EF464" w14:textId="77777777" w:rsidR="00BF395F" w:rsidRPr="00E73D83" w:rsidRDefault="00BF395F">
            <w:pPr>
              <w:rPr>
                <w:rFonts w:ascii="Arial Nova" w:hAnsi="Arial Nova"/>
                <w:sz w:val="22"/>
                <w:szCs w:val="22"/>
              </w:rPr>
            </w:pPr>
          </w:p>
        </w:tc>
      </w:tr>
      <w:tr w:rsidR="00BF395F" w:rsidRPr="00E73D83" w14:paraId="13218B6E" w14:textId="77777777" w:rsidTr="00BF395F">
        <w:tc>
          <w:tcPr>
            <w:tcW w:w="2785" w:type="dxa"/>
          </w:tcPr>
          <w:p w14:paraId="5B097CA6" w14:textId="5A94F595" w:rsidR="00BF395F" w:rsidRPr="00E73D83" w:rsidRDefault="00B647A4">
            <w:pPr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>C</w:t>
            </w:r>
            <w:r w:rsidR="00BF395F" w:rsidRPr="00E73D83">
              <w:rPr>
                <w:rFonts w:ascii="Arial Nova" w:hAnsi="Arial Nova"/>
                <w:sz w:val="22"/>
                <w:szCs w:val="22"/>
              </w:rPr>
              <w:t xml:space="preserve">urrent </w:t>
            </w:r>
            <w:r w:rsidR="002F0BF0" w:rsidRPr="00E73D83">
              <w:rPr>
                <w:rFonts w:ascii="Arial Nova" w:hAnsi="Arial Nova"/>
                <w:sz w:val="22"/>
                <w:szCs w:val="22"/>
              </w:rPr>
              <w:t xml:space="preserve">and upcoming </w:t>
            </w:r>
            <w:r w:rsidR="00BF395F" w:rsidRPr="00E73D83">
              <w:rPr>
                <w:rFonts w:ascii="Arial Nova" w:hAnsi="Arial Nova"/>
                <w:sz w:val="22"/>
                <w:szCs w:val="22"/>
              </w:rPr>
              <w:t>work on this topic:</w:t>
            </w:r>
          </w:p>
        </w:tc>
        <w:tc>
          <w:tcPr>
            <w:tcW w:w="6565" w:type="dxa"/>
          </w:tcPr>
          <w:p w14:paraId="06168DBE" w14:textId="77777777" w:rsidR="00BF395F" w:rsidRPr="00E73D83" w:rsidRDefault="00BF395F">
            <w:pPr>
              <w:rPr>
                <w:rFonts w:ascii="Arial Nova" w:hAnsi="Arial Nova"/>
                <w:sz w:val="22"/>
                <w:szCs w:val="22"/>
              </w:rPr>
            </w:pPr>
          </w:p>
          <w:p w14:paraId="37D20102" w14:textId="77777777" w:rsidR="002F0BF0" w:rsidRPr="00E73D83" w:rsidRDefault="002F0BF0">
            <w:pPr>
              <w:rPr>
                <w:rFonts w:ascii="Arial Nova" w:hAnsi="Arial Nova"/>
                <w:sz w:val="22"/>
                <w:szCs w:val="22"/>
              </w:rPr>
            </w:pPr>
          </w:p>
          <w:p w14:paraId="7DA66071" w14:textId="77777777" w:rsidR="002F0BF0" w:rsidRPr="00E73D83" w:rsidRDefault="002F0BF0">
            <w:pPr>
              <w:rPr>
                <w:rFonts w:ascii="Arial Nova" w:hAnsi="Arial Nova"/>
                <w:sz w:val="22"/>
                <w:szCs w:val="22"/>
              </w:rPr>
            </w:pPr>
          </w:p>
          <w:p w14:paraId="03DA97D0" w14:textId="77777777" w:rsidR="002F0BF0" w:rsidRPr="00E73D83" w:rsidRDefault="002F0BF0">
            <w:pPr>
              <w:rPr>
                <w:rFonts w:ascii="Arial Nova" w:hAnsi="Arial Nova"/>
                <w:sz w:val="22"/>
                <w:szCs w:val="22"/>
              </w:rPr>
            </w:pPr>
          </w:p>
          <w:p w14:paraId="15FFD881" w14:textId="72CED552" w:rsidR="002F0BF0" w:rsidRPr="00E73D83" w:rsidRDefault="002F0BF0">
            <w:pPr>
              <w:rPr>
                <w:rFonts w:ascii="Arial Nova" w:hAnsi="Arial Nova"/>
                <w:sz w:val="22"/>
                <w:szCs w:val="22"/>
              </w:rPr>
            </w:pPr>
          </w:p>
        </w:tc>
      </w:tr>
      <w:tr w:rsidR="00BF395F" w:rsidRPr="00E73D83" w14:paraId="25EC1350" w14:textId="77777777" w:rsidTr="00BF395F">
        <w:tc>
          <w:tcPr>
            <w:tcW w:w="2785" w:type="dxa"/>
          </w:tcPr>
          <w:p w14:paraId="08EEC824" w14:textId="113B3D7A" w:rsidR="00BF395F" w:rsidRPr="00E73D83" w:rsidRDefault="00BF395F">
            <w:pPr>
              <w:rPr>
                <w:rFonts w:ascii="Arial Nova" w:hAnsi="Arial Nova"/>
                <w:sz w:val="22"/>
                <w:szCs w:val="22"/>
              </w:rPr>
            </w:pPr>
            <w:r w:rsidRPr="00E73D83">
              <w:rPr>
                <w:rFonts w:ascii="Arial Nova" w:hAnsi="Arial Nova"/>
                <w:sz w:val="22"/>
                <w:szCs w:val="22"/>
              </w:rPr>
              <w:t>We are interested in work</w:t>
            </w:r>
            <w:r w:rsidR="00B647A4">
              <w:rPr>
                <w:rFonts w:ascii="Arial Nova" w:hAnsi="Arial Nova"/>
                <w:sz w:val="22"/>
                <w:szCs w:val="22"/>
              </w:rPr>
              <w:t>ing</w:t>
            </w:r>
            <w:r w:rsidRPr="00E73D83">
              <w:rPr>
                <w:rFonts w:ascii="Arial Nova" w:hAnsi="Arial Nova"/>
                <w:sz w:val="22"/>
                <w:szCs w:val="22"/>
              </w:rPr>
              <w:t xml:space="preserve"> on this</w:t>
            </w:r>
            <w:r w:rsidR="00430EB7">
              <w:rPr>
                <w:rFonts w:ascii="Arial Nova" w:hAnsi="Arial Nova"/>
                <w:sz w:val="22"/>
                <w:szCs w:val="22"/>
              </w:rPr>
              <w:t xml:space="preserve"> topic</w:t>
            </w:r>
            <w:r w:rsidRPr="00E73D83">
              <w:rPr>
                <w:rFonts w:ascii="Arial Nova" w:hAnsi="Arial Nova"/>
                <w:sz w:val="22"/>
                <w:szCs w:val="22"/>
              </w:rPr>
              <w:t>:</w:t>
            </w:r>
          </w:p>
        </w:tc>
        <w:tc>
          <w:tcPr>
            <w:tcW w:w="6565" w:type="dxa"/>
          </w:tcPr>
          <w:p w14:paraId="2277E9AB" w14:textId="77777777" w:rsidR="002F0BF0" w:rsidRPr="00E73D83" w:rsidRDefault="00430EB7">
            <w:pPr>
              <w:rPr>
                <w:rFonts w:ascii="Arial Nova" w:hAnsi="Arial Nova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sz w:val="22"/>
                  <w:szCs w:val="22"/>
                </w:rPr>
                <w:id w:val="198165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FCB" w:rsidRPr="00E73D8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24FCB" w:rsidRPr="00E73D83">
              <w:rPr>
                <w:rFonts w:ascii="Arial Nova" w:hAnsi="Arial Nova"/>
                <w:sz w:val="22"/>
                <w:szCs w:val="22"/>
              </w:rPr>
              <w:t xml:space="preserve"> Yes, as a participant</w:t>
            </w:r>
          </w:p>
          <w:p w14:paraId="58477F0A" w14:textId="77777777" w:rsidR="00324FCB" w:rsidRPr="00E73D83" w:rsidRDefault="00430EB7">
            <w:pPr>
              <w:rPr>
                <w:rFonts w:ascii="Arial Nova" w:hAnsi="Arial Nova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sz w:val="22"/>
                  <w:szCs w:val="22"/>
                </w:rPr>
                <w:id w:val="1572933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FCB" w:rsidRPr="00E73D8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24FCB" w:rsidRPr="00E73D83">
              <w:rPr>
                <w:rFonts w:ascii="Arial Nova" w:hAnsi="Arial Nova"/>
                <w:sz w:val="22"/>
                <w:szCs w:val="22"/>
              </w:rPr>
              <w:t xml:space="preserve"> Yes, as a leader</w:t>
            </w:r>
          </w:p>
          <w:p w14:paraId="0960367F" w14:textId="77777777" w:rsidR="00324FCB" w:rsidRPr="00E73D83" w:rsidRDefault="00430EB7">
            <w:pPr>
              <w:rPr>
                <w:rFonts w:ascii="Arial Nova" w:hAnsi="Arial Nova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sz w:val="22"/>
                  <w:szCs w:val="22"/>
                </w:rPr>
                <w:id w:val="234055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FCB" w:rsidRPr="00E73D8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24FCB" w:rsidRPr="00E73D83">
              <w:rPr>
                <w:rFonts w:ascii="Arial Nova" w:hAnsi="Arial Nova"/>
                <w:sz w:val="22"/>
                <w:szCs w:val="22"/>
              </w:rPr>
              <w:t xml:space="preserve"> Uncertain</w:t>
            </w:r>
          </w:p>
          <w:p w14:paraId="4B80C400" w14:textId="38275E8C" w:rsidR="00324FCB" w:rsidRPr="00E73D83" w:rsidRDefault="00430EB7">
            <w:pPr>
              <w:rPr>
                <w:rFonts w:ascii="Arial Nova" w:hAnsi="Arial Nova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sz w:val="22"/>
                  <w:szCs w:val="22"/>
                </w:rPr>
                <w:id w:val="158121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FCB" w:rsidRPr="00E73D8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24FCB" w:rsidRPr="00E73D83">
              <w:rPr>
                <w:rFonts w:ascii="Arial Nova" w:hAnsi="Arial Nova"/>
                <w:sz w:val="22"/>
                <w:szCs w:val="22"/>
              </w:rPr>
              <w:t xml:space="preserve"> No</w:t>
            </w:r>
          </w:p>
        </w:tc>
      </w:tr>
      <w:tr w:rsidR="00BF395F" w:rsidRPr="00E73D83" w14:paraId="6B9157C0" w14:textId="77777777" w:rsidTr="00BF395F">
        <w:tc>
          <w:tcPr>
            <w:tcW w:w="2785" w:type="dxa"/>
          </w:tcPr>
          <w:p w14:paraId="6CAD9956" w14:textId="6D05563C" w:rsidR="00BF395F" w:rsidRPr="00E73D83" w:rsidRDefault="00B647A4">
            <w:pPr>
              <w:rPr>
                <w:rFonts w:ascii="Arial Nova" w:hAnsi="Arial Nova" w:cstheme="minorHAnsi"/>
                <w:sz w:val="22"/>
                <w:szCs w:val="22"/>
              </w:rPr>
            </w:pPr>
            <w:r w:rsidRPr="00E73D83">
              <w:rPr>
                <w:rFonts w:ascii="Arial Nova" w:hAnsi="Arial Nova" w:cstheme="minorHAnsi"/>
                <w:sz w:val="22"/>
                <w:szCs w:val="22"/>
              </w:rPr>
              <w:t>To</w:t>
            </w:r>
            <w:r w:rsidR="002F0BF0" w:rsidRPr="00E73D83">
              <w:rPr>
                <w:rFonts w:ascii="Arial Nova" w:hAnsi="Arial Nova" w:cstheme="minorHAnsi"/>
                <w:sz w:val="22"/>
                <w:szCs w:val="22"/>
              </w:rPr>
              <w:t xml:space="preserve"> move this work forward, we need access to:</w:t>
            </w:r>
          </w:p>
        </w:tc>
        <w:tc>
          <w:tcPr>
            <w:tcW w:w="6565" w:type="dxa"/>
          </w:tcPr>
          <w:p w14:paraId="45DCFB07" w14:textId="2B088DB1" w:rsidR="002F0BF0" w:rsidRPr="00E73D83" w:rsidRDefault="00430EB7" w:rsidP="002F0BF0">
            <w:pPr>
              <w:rPr>
                <w:rFonts w:ascii="Arial Nova" w:hAnsi="Arial Nova" w:cstheme="minorHAnsi"/>
                <w:sz w:val="22"/>
                <w:szCs w:val="22"/>
              </w:rPr>
            </w:pPr>
            <w:sdt>
              <w:sdtPr>
                <w:rPr>
                  <w:rFonts w:ascii="Arial Nova" w:hAnsi="Arial Nova" w:cstheme="minorHAnsi"/>
                  <w:sz w:val="22"/>
                  <w:szCs w:val="22"/>
                </w:rPr>
                <w:id w:val="-125111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FCB" w:rsidRPr="00E73D8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24FCB" w:rsidRPr="00E73D83">
              <w:rPr>
                <w:rFonts w:ascii="Arial Nova" w:hAnsi="Arial Nova" w:cstheme="minorHAnsi"/>
                <w:sz w:val="22"/>
                <w:szCs w:val="22"/>
              </w:rPr>
              <w:t xml:space="preserve"> </w:t>
            </w:r>
            <w:r w:rsidR="002F0BF0" w:rsidRPr="00E73D83">
              <w:rPr>
                <w:rFonts w:ascii="Arial Nova" w:hAnsi="Arial Nova" w:cstheme="minorHAnsi"/>
                <w:sz w:val="22"/>
                <w:szCs w:val="22"/>
              </w:rPr>
              <w:t>Other partners, including:</w:t>
            </w:r>
          </w:p>
          <w:p w14:paraId="38AAB257" w14:textId="75C0CAE6" w:rsidR="00324FCB" w:rsidRPr="00E73D83" w:rsidRDefault="00324FCB" w:rsidP="00324FCB">
            <w:pPr>
              <w:pStyle w:val="ListParagraph"/>
              <w:numPr>
                <w:ilvl w:val="0"/>
                <w:numId w:val="4"/>
              </w:numPr>
              <w:rPr>
                <w:rFonts w:ascii="Arial Nova" w:hAnsi="Arial Nova" w:cstheme="minorHAnsi"/>
                <w:sz w:val="22"/>
                <w:szCs w:val="22"/>
                <w:highlight w:val="yellow"/>
              </w:rPr>
            </w:pPr>
            <w:r w:rsidRPr="00E73D83">
              <w:rPr>
                <w:rFonts w:ascii="Arial Nova" w:hAnsi="Arial Nova" w:cstheme="minorHAnsi"/>
                <w:sz w:val="22"/>
                <w:szCs w:val="22"/>
                <w:highlight w:val="yellow"/>
              </w:rPr>
              <w:t>Potential Partner</w:t>
            </w:r>
          </w:p>
          <w:p w14:paraId="0034C3A8" w14:textId="6D03C3A1" w:rsidR="00324FCB" w:rsidRPr="00E73D83" w:rsidRDefault="00324FCB" w:rsidP="00324FCB">
            <w:pPr>
              <w:pStyle w:val="ListParagraph"/>
              <w:numPr>
                <w:ilvl w:val="0"/>
                <w:numId w:val="4"/>
              </w:numPr>
              <w:rPr>
                <w:rFonts w:ascii="Arial Nova" w:hAnsi="Arial Nova" w:cstheme="minorHAnsi"/>
                <w:sz w:val="22"/>
                <w:szCs w:val="22"/>
                <w:highlight w:val="yellow"/>
              </w:rPr>
            </w:pPr>
            <w:r w:rsidRPr="00E73D83">
              <w:rPr>
                <w:rFonts w:ascii="Arial Nova" w:hAnsi="Arial Nova" w:cstheme="minorHAnsi"/>
                <w:sz w:val="22"/>
                <w:szCs w:val="22"/>
                <w:highlight w:val="yellow"/>
              </w:rPr>
              <w:t>Potential Partner</w:t>
            </w:r>
          </w:p>
          <w:p w14:paraId="4474F18C" w14:textId="275D18B0" w:rsidR="00324FCB" w:rsidRPr="00E73D83" w:rsidRDefault="00324FCB" w:rsidP="00324FCB">
            <w:pPr>
              <w:pStyle w:val="ListParagraph"/>
              <w:numPr>
                <w:ilvl w:val="0"/>
                <w:numId w:val="4"/>
              </w:numPr>
              <w:rPr>
                <w:rFonts w:ascii="Arial Nova" w:hAnsi="Arial Nova" w:cstheme="minorHAnsi"/>
                <w:sz w:val="22"/>
                <w:szCs w:val="22"/>
                <w:highlight w:val="yellow"/>
              </w:rPr>
            </w:pPr>
            <w:r w:rsidRPr="00E73D83">
              <w:rPr>
                <w:rFonts w:ascii="Arial Nova" w:hAnsi="Arial Nova" w:cstheme="minorHAnsi"/>
                <w:sz w:val="22"/>
                <w:szCs w:val="22"/>
                <w:highlight w:val="yellow"/>
              </w:rPr>
              <w:t>Potential Partner</w:t>
            </w:r>
          </w:p>
          <w:p w14:paraId="26631B5E" w14:textId="264ED149" w:rsidR="002F0BF0" w:rsidRPr="00E73D83" w:rsidRDefault="00430EB7" w:rsidP="002F0BF0">
            <w:pPr>
              <w:rPr>
                <w:rFonts w:ascii="Arial Nova" w:hAnsi="Arial Nova" w:cstheme="minorHAnsi"/>
                <w:sz w:val="22"/>
                <w:szCs w:val="22"/>
              </w:rPr>
            </w:pPr>
            <w:sdt>
              <w:sdtPr>
                <w:rPr>
                  <w:rFonts w:ascii="Arial Nova" w:hAnsi="Arial Nova" w:cstheme="minorHAnsi"/>
                  <w:sz w:val="22"/>
                  <w:szCs w:val="22"/>
                </w:rPr>
                <w:id w:val="-532340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FCB" w:rsidRPr="00E73D8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24FCB" w:rsidRPr="00E73D83">
              <w:rPr>
                <w:rFonts w:ascii="Arial Nova" w:hAnsi="Arial Nova" w:cstheme="minorHAnsi"/>
                <w:sz w:val="22"/>
                <w:szCs w:val="22"/>
              </w:rPr>
              <w:t xml:space="preserve"> </w:t>
            </w:r>
            <w:r w:rsidR="002F0BF0" w:rsidRPr="00E73D83">
              <w:rPr>
                <w:rFonts w:ascii="Arial Nova" w:hAnsi="Arial Nova" w:cstheme="minorHAnsi"/>
                <w:sz w:val="22"/>
                <w:szCs w:val="22"/>
              </w:rPr>
              <w:t>Convening</w:t>
            </w:r>
            <w:r w:rsidR="00194B0C" w:rsidRPr="00E73D83">
              <w:rPr>
                <w:rFonts w:ascii="Arial Nova" w:hAnsi="Arial Nova" w:cstheme="minorHAnsi"/>
                <w:sz w:val="22"/>
                <w:szCs w:val="22"/>
              </w:rPr>
              <w:t xml:space="preserve"> and collaborating</w:t>
            </w:r>
            <w:r w:rsidR="002F0BF0" w:rsidRPr="00E73D83">
              <w:rPr>
                <w:rFonts w:ascii="Arial Nova" w:hAnsi="Arial Nova" w:cstheme="minorHAnsi"/>
                <w:sz w:val="22"/>
                <w:szCs w:val="22"/>
              </w:rPr>
              <w:t xml:space="preserve"> </w:t>
            </w:r>
            <w:r w:rsidR="00194B0C" w:rsidRPr="00E73D83">
              <w:rPr>
                <w:rFonts w:ascii="Arial Nova" w:hAnsi="Arial Nova" w:cstheme="minorHAnsi"/>
                <w:sz w:val="22"/>
                <w:szCs w:val="22"/>
              </w:rPr>
              <w:t>opportunities</w:t>
            </w:r>
            <w:r w:rsidR="00324FCB" w:rsidRPr="00E73D83">
              <w:rPr>
                <w:rFonts w:ascii="Arial Nova" w:hAnsi="Arial Nova" w:cstheme="minorHAnsi"/>
                <w:sz w:val="22"/>
                <w:szCs w:val="22"/>
              </w:rPr>
              <w:t xml:space="preserve"> </w:t>
            </w:r>
          </w:p>
          <w:p w14:paraId="49972378" w14:textId="49361CA9" w:rsidR="002F0BF0" w:rsidRPr="00E73D83" w:rsidRDefault="00430EB7" w:rsidP="002F0BF0">
            <w:pPr>
              <w:rPr>
                <w:rFonts w:ascii="Arial Nova" w:hAnsi="Arial Nova" w:cstheme="minorHAnsi"/>
                <w:sz w:val="22"/>
                <w:szCs w:val="22"/>
              </w:rPr>
            </w:pPr>
            <w:sdt>
              <w:sdtPr>
                <w:rPr>
                  <w:rFonts w:ascii="Arial Nova" w:hAnsi="Arial Nova" w:cstheme="minorHAnsi"/>
                  <w:sz w:val="22"/>
                  <w:szCs w:val="22"/>
                </w:rPr>
                <w:id w:val="-149763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FCB" w:rsidRPr="00E73D8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24FCB" w:rsidRPr="00E73D83">
              <w:rPr>
                <w:rFonts w:ascii="Arial Nova" w:hAnsi="Arial Nova" w:cstheme="minorHAnsi"/>
                <w:sz w:val="22"/>
                <w:szCs w:val="22"/>
              </w:rPr>
              <w:t xml:space="preserve"> </w:t>
            </w:r>
            <w:r w:rsidR="002F0BF0" w:rsidRPr="00E73D83">
              <w:rPr>
                <w:rFonts w:ascii="Arial Nova" w:hAnsi="Arial Nova" w:cstheme="minorHAnsi"/>
                <w:sz w:val="22"/>
                <w:szCs w:val="22"/>
              </w:rPr>
              <w:t>Training</w:t>
            </w:r>
            <w:r w:rsidR="00194B0C" w:rsidRPr="00E73D83">
              <w:rPr>
                <w:rFonts w:ascii="Arial Nova" w:hAnsi="Arial Nova" w:cstheme="minorHAnsi"/>
                <w:sz w:val="22"/>
                <w:szCs w:val="22"/>
              </w:rPr>
              <w:t xml:space="preserve"> and education</w:t>
            </w:r>
            <w:r w:rsidR="002F0BF0" w:rsidRPr="00E73D83">
              <w:rPr>
                <w:rFonts w:ascii="Arial Nova" w:hAnsi="Arial Nova" w:cstheme="minorHAnsi"/>
                <w:sz w:val="22"/>
                <w:szCs w:val="22"/>
              </w:rPr>
              <w:t xml:space="preserve"> </w:t>
            </w:r>
          </w:p>
          <w:p w14:paraId="6A6BEF47" w14:textId="5702F316" w:rsidR="00194B0C" w:rsidRPr="00E73D83" w:rsidRDefault="00430EB7" w:rsidP="002F0BF0">
            <w:pPr>
              <w:rPr>
                <w:rFonts w:ascii="Arial Nova" w:hAnsi="Arial Nova" w:cstheme="minorHAnsi"/>
                <w:sz w:val="22"/>
                <w:szCs w:val="22"/>
              </w:rPr>
            </w:pPr>
            <w:sdt>
              <w:sdtPr>
                <w:rPr>
                  <w:rFonts w:ascii="Arial Nova" w:hAnsi="Arial Nova" w:cstheme="minorHAnsi"/>
                  <w:sz w:val="22"/>
                  <w:szCs w:val="22"/>
                </w:rPr>
                <w:id w:val="2104598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FCB" w:rsidRPr="00E73D8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24FCB" w:rsidRPr="00E73D83">
              <w:rPr>
                <w:rFonts w:ascii="Arial Nova" w:hAnsi="Arial Nova" w:cstheme="minorHAnsi"/>
                <w:sz w:val="22"/>
                <w:szCs w:val="22"/>
              </w:rPr>
              <w:t xml:space="preserve"> </w:t>
            </w:r>
            <w:r w:rsidR="00194B0C" w:rsidRPr="00E73D83">
              <w:rPr>
                <w:rFonts w:ascii="Arial Nova" w:hAnsi="Arial Nova" w:cstheme="minorHAnsi"/>
                <w:sz w:val="22"/>
                <w:szCs w:val="22"/>
              </w:rPr>
              <w:t>Funding:</w:t>
            </w:r>
            <w:r w:rsidR="00324FCB" w:rsidRPr="00E73D83">
              <w:rPr>
                <w:rFonts w:ascii="Arial Nova" w:hAnsi="Arial Nova" w:cstheme="minorHAnsi"/>
                <w:sz w:val="22"/>
                <w:szCs w:val="22"/>
              </w:rPr>
              <w:t xml:space="preserve"> </w:t>
            </w:r>
            <w:r w:rsidR="005A41C1">
              <w:rPr>
                <w:rFonts w:ascii="Arial Nova" w:hAnsi="Arial Nova" w:cstheme="minorHAnsi"/>
                <w:sz w:val="22"/>
                <w:szCs w:val="22"/>
                <w:u w:val="single"/>
              </w:rPr>
              <w:t>______________________________________</w:t>
            </w:r>
            <w:r w:rsidR="00324FCB" w:rsidRPr="00E73D83">
              <w:rPr>
                <w:rFonts w:ascii="Arial Nova" w:hAnsi="Arial Nova" w:cstheme="minorHAnsi"/>
                <w:sz w:val="22"/>
                <w:szCs w:val="22"/>
                <w:u w:val="single"/>
              </w:rPr>
              <w:t xml:space="preserve"> </w:t>
            </w:r>
          </w:p>
          <w:p w14:paraId="5AE057B3" w14:textId="27160D61" w:rsidR="00BF395F" w:rsidRPr="00E73D83" w:rsidRDefault="00430EB7">
            <w:pPr>
              <w:rPr>
                <w:rFonts w:ascii="Arial Nova" w:hAnsi="Arial Nova" w:cstheme="minorHAnsi"/>
                <w:sz w:val="22"/>
                <w:szCs w:val="22"/>
              </w:rPr>
            </w:pPr>
            <w:sdt>
              <w:sdtPr>
                <w:rPr>
                  <w:rFonts w:ascii="Arial Nova" w:hAnsi="Arial Nova" w:cstheme="minorHAnsi"/>
                  <w:sz w:val="22"/>
                  <w:szCs w:val="22"/>
                </w:rPr>
                <w:id w:val="164107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FCB" w:rsidRPr="00E73D8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24FCB" w:rsidRPr="00E73D83">
              <w:rPr>
                <w:rFonts w:ascii="Arial Nova" w:hAnsi="Arial Nova" w:cstheme="minorHAnsi"/>
                <w:sz w:val="22"/>
                <w:szCs w:val="22"/>
              </w:rPr>
              <w:t xml:space="preserve"> </w:t>
            </w:r>
            <w:r w:rsidR="00194B0C" w:rsidRPr="00E73D83">
              <w:rPr>
                <w:rFonts w:ascii="Arial Nova" w:hAnsi="Arial Nova" w:cstheme="minorHAnsi"/>
                <w:sz w:val="22"/>
                <w:szCs w:val="22"/>
              </w:rPr>
              <w:t>Other</w:t>
            </w:r>
            <w:r w:rsidR="002F0BF0" w:rsidRPr="00E73D83">
              <w:rPr>
                <w:rFonts w:ascii="Arial Nova" w:hAnsi="Arial Nova" w:cstheme="minorHAnsi"/>
                <w:sz w:val="22"/>
                <w:szCs w:val="22"/>
              </w:rPr>
              <w:t>: _____</w:t>
            </w:r>
            <w:r w:rsidR="00324FCB" w:rsidRPr="00E73D83">
              <w:rPr>
                <w:rFonts w:ascii="Arial Nova" w:hAnsi="Arial Nova" w:cstheme="minorHAnsi"/>
                <w:sz w:val="22"/>
                <w:szCs w:val="22"/>
              </w:rPr>
              <w:t>___________________________________________</w:t>
            </w:r>
          </w:p>
        </w:tc>
      </w:tr>
    </w:tbl>
    <w:p w14:paraId="6D007554" w14:textId="00CA291F" w:rsidR="005B26A0" w:rsidRDefault="005B26A0" w:rsidP="005B26A0">
      <w:pPr>
        <w:rPr>
          <w:rFonts w:ascii="Arial Nova" w:hAnsi="Arial Nova"/>
          <w:sz w:val="22"/>
          <w:szCs w:val="22"/>
        </w:rPr>
      </w:pPr>
    </w:p>
    <w:p w14:paraId="66983E56" w14:textId="77777777" w:rsidR="00B647A4" w:rsidRDefault="00B647A4" w:rsidP="005B26A0">
      <w:pPr>
        <w:rPr>
          <w:rFonts w:ascii="Arial Nova" w:hAnsi="Arial Nova"/>
          <w:sz w:val="22"/>
          <w:szCs w:val="22"/>
        </w:rPr>
      </w:pPr>
    </w:p>
    <w:p w14:paraId="1C60C8C5" w14:textId="798D294E" w:rsidR="009B23FE" w:rsidRPr="00DC3743" w:rsidRDefault="00E73D83" w:rsidP="00DC3743">
      <w:pPr>
        <w:pStyle w:val="ListParagraph"/>
        <w:numPr>
          <w:ilvl w:val="0"/>
          <w:numId w:val="5"/>
        </w:numPr>
        <w:rPr>
          <w:rFonts w:ascii="Arial Nova" w:hAnsi="Arial Nova"/>
          <w:sz w:val="22"/>
          <w:szCs w:val="22"/>
        </w:rPr>
      </w:pPr>
      <w:r w:rsidRPr="00DC3743">
        <w:rPr>
          <w:rFonts w:ascii="Arial Nova" w:hAnsi="Arial Nova"/>
          <w:sz w:val="22"/>
          <w:szCs w:val="22"/>
        </w:rPr>
        <w:lastRenderedPageBreak/>
        <w:t xml:space="preserve">File </w:t>
      </w:r>
      <w:r w:rsidRPr="00E73D83">
        <w:sym w:font="Wingdings" w:char="F0E0"/>
      </w:r>
      <w:r w:rsidRPr="00DC3743">
        <w:rPr>
          <w:rFonts w:ascii="Arial Nova" w:hAnsi="Arial Nova"/>
          <w:sz w:val="22"/>
          <w:szCs w:val="22"/>
        </w:rPr>
        <w:t xml:space="preserve"> Save the completed document and email to </w:t>
      </w:r>
      <w:hyperlink r:id="rId8" w:history="1">
        <w:r w:rsidRPr="00DC3743">
          <w:rPr>
            <w:rStyle w:val="Hyperlink"/>
            <w:rFonts w:ascii="Arial Nova" w:hAnsi="Arial Nova"/>
            <w:sz w:val="22"/>
            <w:szCs w:val="22"/>
          </w:rPr>
          <w:t>bhanson@njhcqi.org</w:t>
        </w:r>
      </w:hyperlink>
    </w:p>
    <w:p w14:paraId="365FBC8B" w14:textId="77777777" w:rsidR="009B23FE" w:rsidRDefault="009B23FE" w:rsidP="009B23FE">
      <w:pPr>
        <w:pStyle w:val="ListParagraph"/>
        <w:rPr>
          <w:rFonts w:ascii="Arial Nova" w:hAnsi="Arial Nova"/>
          <w:sz w:val="22"/>
          <w:szCs w:val="22"/>
        </w:rPr>
      </w:pPr>
    </w:p>
    <w:p w14:paraId="28D4CCD4" w14:textId="4C0B604A" w:rsidR="00D10032" w:rsidRPr="009B23FE" w:rsidRDefault="009B23FE" w:rsidP="00907C9E">
      <w:pPr>
        <w:rPr>
          <w:rFonts w:ascii="Arial Nova" w:hAnsi="Arial Nova"/>
          <w:sz w:val="22"/>
          <w:szCs w:val="22"/>
        </w:rPr>
      </w:pPr>
      <w:r w:rsidRPr="009B23FE">
        <w:rPr>
          <w:rFonts w:ascii="Arial Nova" w:hAnsi="Arial Nova"/>
          <w:sz w:val="22"/>
          <w:szCs w:val="22"/>
        </w:rPr>
        <w:t>Your contributions to improving MIH across New Jersey are fundamental.</w:t>
      </w:r>
      <w:r>
        <w:rPr>
          <w:rFonts w:ascii="Arial Nova" w:hAnsi="Arial Nova"/>
          <w:sz w:val="22"/>
          <w:szCs w:val="22"/>
        </w:rPr>
        <w:t xml:space="preserve"> Join us on Friday, March 3 for our </w:t>
      </w:r>
      <w:hyperlink r:id="rId9" w:history="1">
        <w:r w:rsidRPr="00907C9E">
          <w:rPr>
            <w:rStyle w:val="Hyperlink"/>
            <w:rFonts w:ascii="Arial Nova" w:hAnsi="Arial Nova"/>
            <w:sz w:val="22"/>
            <w:szCs w:val="22"/>
          </w:rPr>
          <w:t>in-person convening</w:t>
        </w:r>
      </w:hyperlink>
      <w:r>
        <w:rPr>
          <w:rFonts w:ascii="Arial Nova" w:hAnsi="Arial Nova"/>
          <w:sz w:val="22"/>
          <w:szCs w:val="22"/>
        </w:rPr>
        <w:t xml:space="preserve">. Let’s continue today’s conversation and discover opportunities for collaboration </w:t>
      </w:r>
      <w:r w:rsidR="00907C9E">
        <w:rPr>
          <w:rFonts w:ascii="Arial Nova" w:hAnsi="Arial Nova"/>
          <w:sz w:val="22"/>
          <w:szCs w:val="22"/>
        </w:rPr>
        <w:t>between other key stakeholders in our state and nationwide</w:t>
      </w:r>
      <w:r>
        <w:rPr>
          <w:rFonts w:ascii="Arial Nova" w:hAnsi="Arial Nova"/>
          <w:sz w:val="22"/>
          <w:szCs w:val="22"/>
        </w:rPr>
        <w:t>.</w:t>
      </w:r>
    </w:p>
    <w:sectPr w:rsidR="00D10032" w:rsidRPr="009B2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0431C"/>
    <w:multiLevelType w:val="hybridMultilevel"/>
    <w:tmpl w:val="A71EB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54F88"/>
    <w:multiLevelType w:val="hybridMultilevel"/>
    <w:tmpl w:val="AF2E2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16C6A"/>
    <w:multiLevelType w:val="hybridMultilevel"/>
    <w:tmpl w:val="BE58C8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C4EFE"/>
    <w:multiLevelType w:val="hybridMultilevel"/>
    <w:tmpl w:val="891C9B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BB6100"/>
    <w:multiLevelType w:val="hybridMultilevel"/>
    <w:tmpl w:val="891C9B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12FC5"/>
    <w:multiLevelType w:val="hybridMultilevel"/>
    <w:tmpl w:val="8D046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41027"/>
    <w:multiLevelType w:val="hybridMultilevel"/>
    <w:tmpl w:val="BF442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010980"/>
    <w:multiLevelType w:val="hybridMultilevel"/>
    <w:tmpl w:val="389E7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615FF8"/>
    <w:multiLevelType w:val="hybridMultilevel"/>
    <w:tmpl w:val="FEBE67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582033">
    <w:abstractNumId w:val="5"/>
  </w:num>
  <w:num w:numId="2" w16cid:durableId="2060468399">
    <w:abstractNumId w:val="7"/>
  </w:num>
  <w:num w:numId="3" w16cid:durableId="934479109">
    <w:abstractNumId w:val="0"/>
  </w:num>
  <w:num w:numId="4" w16cid:durableId="305285042">
    <w:abstractNumId w:val="1"/>
  </w:num>
  <w:num w:numId="5" w16cid:durableId="1342471922">
    <w:abstractNumId w:val="6"/>
  </w:num>
  <w:num w:numId="6" w16cid:durableId="1661960019">
    <w:abstractNumId w:val="2"/>
  </w:num>
  <w:num w:numId="7" w16cid:durableId="105929695">
    <w:abstractNumId w:val="8"/>
  </w:num>
  <w:num w:numId="8" w16cid:durableId="503983744">
    <w:abstractNumId w:val="3"/>
  </w:num>
  <w:num w:numId="9" w16cid:durableId="3531183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9D0"/>
    <w:rsid w:val="000179D0"/>
    <w:rsid w:val="00194B0C"/>
    <w:rsid w:val="00233312"/>
    <w:rsid w:val="002F0BF0"/>
    <w:rsid w:val="00324FCB"/>
    <w:rsid w:val="003D3C11"/>
    <w:rsid w:val="00430EB7"/>
    <w:rsid w:val="00592358"/>
    <w:rsid w:val="005A41C1"/>
    <w:rsid w:val="005B26A0"/>
    <w:rsid w:val="005F1B21"/>
    <w:rsid w:val="0068268C"/>
    <w:rsid w:val="007E7069"/>
    <w:rsid w:val="007F2289"/>
    <w:rsid w:val="007F4253"/>
    <w:rsid w:val="008B71BF"/>
    <w:rsid w:val="00907C9E"/>
    <w:rsid w:val="009B23FE"/>
    <w:rsid w:val="00A76EA5"/>
    <w:rsid w:val="00AE4DDF"/>
    <w:rsid w:val="00B53376"/>
    <w:rsid w:val="00B647A4"/>
    <w:rsid w:val="00B84720"/>
    <w:rsid w:val="00BF395F"/>
    <w:rsid w:val="00D10032"/>
    <w:rsid w:val="00D82B51"/>
    <w:rsid w:val="00DC3743"/>
    <w:rsid w:val="00E73D83"/>
    <w:rsid w:val="00EC33D5"/>
    <w:rsid w:val="00F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AF5F7"/>
  <w15:chartTrackingRefBased/>
  <w15:docId w15:val="{2FDFB802-17D0-144A-91AD-EFBB1D54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DDF"/>
    <w:pPr>
      <w:ind w:left="720"/>
      <w:contextualSpacing/>
    </w:pPr>
  </w:style>
  <w:style w:type="table" w:styleId="TableGrid">
    <w:name w:val="Table Grid"/>
    <w:basedOn w:val="TableNormal"/>
    <w:uiPriority w:val="39"/>
    <w:rsid w:val="00AE4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3D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3D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3C1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53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33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33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3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4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anson@njhcqi.org?subject=Payment%20Workshe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jhcqi.info/MAP4N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njhcqi.info/EdSessMAP0227202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jhcqi.info/MAPConvening0303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Schwimmer</dc:creator>
  <cp:keywords/>
  <dc:description/>
  <cp:lastModifiedBy>Brianna Hanson</cp:lastModifiedBy>
  <cp:revision>8</cp:revision>
  <dcterms:created xsi:type="dcterms:W3CDTF">2023-01-20T16:34:00Z</dcterms:created>
  <dcterms:modified xsi:type="dcterms:W3CDTF">2023-01-31T21:03:00Z</dcterms:modified>
</cp:coreProperties>
</file>